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89" w:rsidRPr="00774889" w:rsidRDefault="00774889" w:rsidP="00774889">
      <w:pPr>
        <w:spacing w:line="280" w:lineRule="atLeast"/>
        <w:rPr>
          <w:rFonts w:asciiTheme="majorHAnsi" w:hAnsiTheme="majorHAnsi" w:cstheme="majorHAnsi"/>
          <w:b/>
          <w:color w:val="B30931" w:themeColor="accent1"/>
          <w:sz w:val="24"/>
          <w:szCs w:val="16"/>
          <w:lang w:val="de-DE"/>
        </w:rPr>
      </w:pPr>
      <w:r w:rsidRPr="00774889">
        <w:rPr>
          <w:rFonts w:asciiTheme="majorHAnsi" w:hAnsiTheme="majorHAnsi" w:cstheme="majorHAnsi"/>
          <w:b/>
          <w:color w:val="B30931" w:themeColor="accent1"/>
          <w:sz w:val="24"/>
          <w:szCs w:val="16"/>
          <w:lang w:val="de-DE"/>
        </w:rPr>
        <w:t>Zwölfter Sieg in Folge bei der Leserwahl von „</w:t>
      </w:r>
      <w:proofErr w:type="spellStart"/>
      <w:r w:rsidRPr="00774889">
        <w:rPr>
          <w:rFonts w:asciiTheme="majorHAnsi" w:hAnsiTheme="majorHAnsi" w:cstheme="majorHAnsi"/>
          <w:b/>
          <w:color w:val="B30931" w:themeColor="accent1"/>
          <w:sz w:val="24"/>
          <w:szCs w:val="16"/>
          <w:lang w:val="de-DE"/>
        </w:rPr>
        <w:t>promobil</w:t>
      </w:r>
      <w:proofErr w:type="spellEnd"/>
      <w:r w:rsidRPr="00774889">
        <w:rPr>
          <w:rFonts w:asciiTheme="majorHAnsi" w:hAnsiTheme="majorHAnsi" w:cstheme="majorHAnsi"/>
          <w:b/>
          <w:color w:val="B30931" w:themeColor="accent1"/>
          <w:sz w:val="24"/>
          <w:szCs w:val="16"/>
          <w:lang w:val="de-DE"/>
        </w:rPr>
        <w:t>“:</w:t>
      </w:r>
    </w:p>
    <w:p w:rsidR="00447D2E" w:rsidRDefault="00774889" w:rsidP="00774889">
      <w:pPr>
        <w:spacing w:line="280" w:lineRule="atLeast"/>
        <w:rPr>
          <w:rFonts w:asciiTheme="majorHAnsi" w:hAnsiTheme="majorHAnsi" w:cstheme="majorHAnsi"/>
          <w:b/>
          <w:color w:val="B30931" w:themeColor="accent1"/>
          <w:sz w:val="24"/>
          <w:szCs w:val="16"/>
          <w:lang w:val="de-DE"/>
        </w:rPr>
      </w:pPr>
      <w:r w:rsidRPr="00774889">
        <w:rPr>
          <w:rFonts w:asciiTheme="majorHAnsi" w:hAnsiTheme="majorHAnsi" w:cstheme="majorHAnsi"/>
          <w:b/>
          <w:color w:val="B30931" w:themeColor="accent1"/>
          <w:sz w:val="24"/>
          <w:szCs w:val="16"/>
          <w:lang w:val="de-DE"/>
        </w:rPr>
        <w:t>Fiat Ducato zum „Reisemobil-Basisfahrzeug des Jahres 2019“ gewählt</w:t>
      </w:r>
    </w:p>
    <w:p w:rsidR="00774889" w:rsidRPr="000C1704" w:rsidRDefault="00774889" w:rsidP="00774889">
      <w:pPr>
        <w:spacing w:line="280" w:lineRule="atLeast"/>
        <w:rPr>
          <w:rFonts w:asciiTheme="majorHAnsi" w:hAnsiTheme="majorHAnsi" w:cstheme="majorHAnsi"/>
          <w:color w:val="B30931" w:themeColor="accent1"/>
          <w:sz w:val="22"/>
          <w:szCs w:val="16"/>
          <w:lang w:val="de-DE"/>
        </w:rPr>
      </w:pPr>
    </w:p>
    <w:p w:rsidR="000C1704" w:rsidRDefault="00774889" w:rsidP="000C1704">
      <w:pPr>
        <w:spacing w:line="280" w:lineRule="atLeast"/>
        <w:rPr>
          <w:rFonts w:asciiTheme="majorHAnsi" w:hAnsiTheme="majorHAnsi" w:cstheme="majorHAnsi"/>
          <w:i/>
          <w:color w:val="B30931" w:themeColor="accent1"/>
          <w:sz w:val="22"/>
          <w:szCs w:val="16"/>
          <w:lang w:val="de-DE"/>
        </w:rPr>
      </w:pPr>
      <w:r w:rsidRPr="00774889">
        <w:rPr>
          <w:rFonts w:asciiTheme="majorHAnsi" w:hAnsiTheme="majorHAnsi" w:cstheme="majorHAnsi"/>
          <w:i/>
          <w:color w:val="B30931" w:themeColor="accent1"/>
          <w:sz w:val="22"/>
          <w:szCs w:val="16"/>
          <w:lang w:val="de-DE"/>
        </w:rPr>
        <w:t xml:space="preserve">Erneut Platz eins für den Bestseller von Fiat Professional bei der Leserwahl der </w:t>
      </w:r>
      <w:r>
        <w:rPr>
          <w:rFonts w:asciiTheme="majorHAnsi" w:hAnsiTheme="majorHAnsi" w:cstheme="majorHAnsi"/>
          <w:i/>
          <w:color w:val="B30931" w:themeColor="accent1"/>
          <w:sz w:val="22"/>
          <w:szCs w:val="16"/>
          <w:lang w:val="de-DE"/>
        </w:rPr>
        <w:t xml:space="preserve">deutschen </w:t>
      </w:r>
      <w:r w:rsidRPr="00774889">
        <w:rPr>
          <w:rFonts w:asciiTheme="majorHAnsi" w:hAnsiTheme="majorHAnsi" w:cstheme="majorHAnsi"/>
          <w:i/>
          <w:color w:val="B30931" w:themeColor="accent1"/>
          <w:sz w:val="22"/>
          <w:szCs w:val="16"/>
          <w:lang w:val="de-DE"/>
        </w:rPr>
        <w:t>Fachzeitschrift „</w:t>
      </w:r>
      <w:proofErr w:type="spellStart"/>
      <w:r w:rsidRPr="00774889">
        <w:rPr>
          <w:rFonts w:asciiTheme="majorHAnsi" w:hAnsiTheme="majorHAnsi" w:cstheme="majorHAnsi"/>
          <w:i/>
          <w:color w:val="B30931" w:themeColor="accent1"/>
          <w:sz w:val="22"/>
          <w:szCs w:val="16"/>
          <w:lang w:val="de-DE"/>
        </w:rPr>
        <w:t>promobil</w:t>
      </w:r>
      <w:proofErr w:type="spellEnd"/>
      <w:r w:rsidRPr="00774889">
        <w:rPr>
          <w:rFonts w:asciiTheme="majorHAnsi" w:hAnsiTheme="majorHAnsi" w:cstheme="majorHAnsi"/>
          <w:i/>
          <w:color w:val="B30931" w:themeColor="accent1"/>
          <w:sz w:val="22"/>
          <w:szCs w:val="16"/>
          <w:lang w:val="de-DE"/>
        </w:rPr>
        <w:t>“. Fiat Ducato ist weiterhin Marktführer im Segment.</w:t>
      </w:r>
    </w:p>
    <w:p w:rsidR="00774889" w:rsidRPr="000C1704" w:rsidRDefault="00774889" w:rsidP="000C1704">
      <w:pPr>
        <w:spacing w:line="280" w:lineRule="atLeast"/>
        <w:rPr>
          <w:rFonts w:asciiTheme="majorHAnsi" w:hAnsiTheme="majorHAnsi" w:cstheme="majorHAnsi"/>
          <w:color w:val="auto"/>
          <w:szCs w:val="16"/>
          <w:lang w:val="de-DE"/>
        </w:rPr>
      </w:pPr>
    </w:p>
    <w:p w:rsidR="000C1704" w:rsidRDefault="000C1704" w:rsidP="000C1704">
      <w:pPr>
        <w:spacing w:line="280" w:lineRule="atLeast"/>
        <w:rPr>
          <w:rFonts w:asciiTheme="majorHAnsi" w:hAnsiTheme="majorHAnsi" w:cstheme="majorHAnsi"/>
          <w:color w:val="auto"/>
          <w:szCs w:val="16"/>
          <w:lang w:val="de-DE"/>
        </w:rPr>
      </w:pPr>
      <w:r>
        <w:rPr>
          <w:rFonts w:asciiTheme="majorHAnsi" w:hAnsiTheme="majorHAnsi" w:cstheme="majorHAnsi"/>
          <w:color w:val="auto"/>
          <w:szCs w:val="16"/>
          <w:lang w:val="de-DE"/>
        </w:rPr>
        <w:t>Wien</w:t>
      </w:r>
      <w:r w:rsidRPr="000C1704">
        <w:rPr>
          <w:rFonts w:asciiTheme="majorHAnsi" w:hAnsiTheme="majorHAnsi" w:cstheme="majorHAnsi"/>
          <w:color w:val="auto"/>
          <w:szCs w:val="16"/>
          <w:lang w:val="de-DE"/>
        </w:rPr>
        <w:t xml:space="preserve">, im </w:t>
      </w:r>
      <w:r w:rsidR="00774889">
        <w:rPr>
          <w:rFonts w:asciiTheme="majorHAnsi" w:hAnsiTheme="majorHAnsi" w:cstheme="majorHAnsi"/>
          <w:color w:val="auto"/>
          <w:szCs w:val="16"/>
          <w:lang w:val="de-DE"/>
        </w:rPr>
        <w:t>Jänner</w:t>
      </w:r>
      <w:r w:rsidRPr="000C1704">
        <w:rPr>
          <w:rFonts w:asciiTheme="majorHAnsi" w:hAnsiTheme="majorHAnsi" w:cstheme="majorHAnsi"/>
          <w:color w:val="auto"/>
          <w:szCs w:val="16"/>
          <w:lang w:val="de-DE"/>
        </w:rPr>
        <w:t xml:space="preserve"> 201</w:t>
      </w:r>
      <w:r w:rsidR="00774889">
        <w:rPr>
          <w:rFonts w:asciiTheme="majorHAnsi" w:hAnsiTheme="majorHAnsi" w:cstheme="majorHAnsi"/>
          <w:color w:val="auto"/>
          <w:szCs w:val="16"/>
          <w:lang w:val="de-DE"/>
        </w:rPr>
        <w:t>9</w:t>
      </w:r>
    </w:p>
    <w:p w:rsidR="00447D2E" w:rsidRDefault="00447D2E" w:rsidP="000C1704">
      <w:pPr>
        <w:spacing w:line="280" w:lineRule="atLeast"/>
        <w:rPr>
          <w:rFonts w:asciiTheme="majorHAnsi" w:hAnsiTheme="majorHAnsi" w:cstheme="majorHAnsi"/>
          <w:color w:val="auto"/>
          <w:szCs w:val="16"/>
          <w:lang w:val="de-DE"/>
        </w:rPr>
      </w:pPr>
    </w:p>
    <w:p w:rsidR="00774889" w:rsidRPr="00FB3E64" w:rsidRDefault="00774889" w:rsidP="00774889">
      <w:pPr>
        <w:rPr>
          <w:rFonts w:cs="Arial"/>
          <w:color w:val="auto"/>
          <w:szCs w:val="18"/>
          <w:lang w:val="de-DE"/>
        </w:rPr>
      </w:pPr>
      <w:r w:rsidRPr="00FB3E64">
        <w:rPr>
          <w:rFonts w:cs="Arial"/>
          <w:color w:val="auto"/>
          <w:szCs w:val="18"/>
          <w:lang w:val="de-DE"/>
        </w:rPr>
        <w:t xml:space="preserve">Der Fiat Ducato setzt </w:t>
      </w:r>
      <w:r>
        <w:rPr>
          <w:rFonts w:cs="Arial"/>
          <w:color w:val="auto"/>
          <w:szCs w:val="18"/>
          <w:lang w:val="de-DE"/>
        </w:rPr>
        <w:t>2019</w:t>
      </w:r>
      <w:r w:rsidRPr="00FB3E64">
        <w:rPr>
          <w:rFonts w:cs="Arial"/>
          <w:color w:val="auto"/>
          <w:szCs w:val="18"/>
          <w:lang w:val="de-DE"/>
        </w:rPr>
        <w:t xml:space="preserve"> die Siegess</w:t>
      </w:r>
      <w:r>
        <w:rPr>
          <w:rFonts w:cs="Arial"/>
          <w:color w:val="auto"/>
          <w:szCs w:val="18"/>
          <w:lang w:val="de-DE"/>
        </w:rPr>
        <w:t>erie fort:</w:t>
      </w:r>
      <w:r w:rsidRPr="00FB3E64">
        <w:rPr>
          <w:rFonts w:cs="Arial"/>
          <w:color w:val="auto"/>
          <w:szCs w:val="18"/>
          <w:lang w:val="de-DE"/>
        </w:rPr>
        <w:t xml:space="preserve"> </w:t>
      </w:r>
      <w:r>
        <w:rPr>
          <w:rFonts w:cs="Arial"/>
          <w:color w:val="auto"/>
          <w:szCs w:val="18"/>
          <w:lang w:val="de-DE"/>
        </w:rPr>
        <w:t>z</w:t>
      </w:r>
      <w:r w:rsidRPr="00FB3E64">
        <w:rPr>
          <w:rFonts w:cs="Arial"/>
          <w:color w:val="auto"/>
          <w:szCs w:val="18"/>
          <w:lang w:val="de-DE"/>
        </w:rPr>
        <w:t xml:space="preserve">um </w:t>
      </w:r>
      <w:r>
        <w:rPr>
          <w:rFonts w:cs="Arial"/>
          <w:color w:val="auto"/>
          <w:szCs w:val="18"/>
          <w:lang w:val="de-DE"/>
        </w:rPr>
        <w:t>zwölften</w:t>
      </w:r>
      <w:r w:rsidRPr="00FB3E64">
        <w:rPr>
          <w:rFonts w:cs="Arial"/>
          <w:color w:val="auto"/>
          <w:szCs w:val="18"/>
          <w:lang w:val="de-DE"/>
        </w:rPr>
        <w:t xml:space="preserve"> Mal in Folge wurde das Erfolgsm</w:t>
      </w:r>
      <w:r w:rsidRPr="00FB3E64">
        <w:rPr>
          <w:rFonts w:cs="Arial"/>
          <w:szCs w:val="18"/>
          <w:lang w:val="de-DE"/>
        </w:rPr>
        <w:t>odell von Fiat Professional</w:t>
      </w:r>
      <w:r w:rsidRPr="00FB3E64">
        <w:rPr>
          <w:rFonts w:cs="Arial"/>
          <w:color w:val="auto"/>
          <w:szCs w:val="18"/>
          <w:lang w:val="de-DE"/>
        </w:rPr>
        <w:t xml:space="preserve"> von </w:t>
      </w:r>
      <w:r>
        <w:rPr>
          <w:rFonts w:cs="Arial"/>
          <w:color w:val="auto"/>
          <w:szCs w:val="18"/>
          <w:lang w:val="de-DE"/>
        </w:rPr>
        <w:t xml:space="preserve">den Lesern </w:t>
      </w:r>
      <w:r w:rsidRPr="00FB3E64">
        <w:rPr>
          <w:rFonts w:cs="Arial"/>
          <w:color w:val="auto"/>
          <w:szCs w:val="18"/>
          <w:lang w:val="de-DE"/>
        </w:rPr>
        <w:t>der Fachzeitschrift „</w:t>
      </w:r>
      <w:proofErr w:type="spellStart"/>
      <w:r w:rsidRPr="00FB3E64">
        <w:rPr>
          <w:rFonts w:cs="Arial"/>
          <w:color w:val="auto"/>
          <w:szCs w:val="18"/>
          <w:lang w:val="de-DE"/>
        </w:rPr>
        <w:t>promobil</w:t>
      </w:r>
      <w:proofErr w:type="spellEnd"/>
      <w:r w:rsidRPr="00FB3E64">
        <w:rPr>
          <w:rFonts w:cs="Arial"/>
          <w:color w:val="auto"/>
          <w:szCs w:val="18"/>
          <w:lang w:val="de-DE"/>
        </w:rPr>
        <w:t xml:space="preserve">“ als „Bestes Reisemobil-Basisfahrzeug“ ausgezeichnet. </w:t>
      </w:r>
      <w:r>
        <w:rPr>
          <w:rFonts w:cs="Arial"/>
          <w:color w:val="auto"/>
          <w:szCs w:val="18"/>
          <w:lang w:val="de-DE"/>
        </w:rPr>
        <w:t>Die</w:t>
      </w:r>
      <w:r w:rsidRPr="00FB3E64">
        <w:rPr>
          <w:rFonts w:cs="Arial"/>
          <w:color w:val="auto"/>
          <w:szCs w:val="18"/>
          <w:lang w:val="de-DE"/>
        </w:rPr>
        <w:t xml:space="preserve"> </w:t>
      </w:r>
      <w:r>
        <w:rPr>
          <w:rFonts w:cs="Arial"/>
          <w:color w:val="auto"/>
          <w:szCs w:val="18"/>
          <w:lang w:val="de-DE"/>
        </w:rPr>
        <w:t xml:space="preserve">jährliche </w:t>
      </w:r>
      <w:r w:rsidRPr="00FB3E64">
        <w:rPr>
          <w:rFonts w:cs="Arial"/>
          <w:color w:val="auto"/>
          <w:szCs w:val="18"/>
          <w:lang w:val="de-DE"/>
        </w:rPr>
        <w:t>Lese</w:t>
      </w:r>
      <w:r>
        <w:rPr>
          <w:rFonts w:cs="Arial"/>
          <w:color w:val="auto"/>
          <w:szCs w:val="18"/>
          <w:lang w:val="de-DE"/>
        </w:rPr>
        <w:t>rwahl</w:t>
      </w:r>
      <w:r w:rsidRPr="00FB3E64">
        <w:rPr>
          <w:rFonts w:cs="Arial"/>
          <w:color w:val="auto"/>
          <w:szCs w:val="18"/>
          <w:lang w:val="de-DE"/>
        </w:rPr>
        <w:t xml:space="preserve"> des deutschen Magazins gilt seit </w:t>
      </w:r>
      <w:r>
        <w:rPr>
          <w:rFonts w:cs="Arial"/>
          <w:color w:val="auto"/>
          <w:szCs w:val="18"/>
          <w:lang w:val="de-DE"/>
        </w:rPr>
        <w:t>mehr als einem Vierteljahrhundert</w:t>
      </w:r>
      <w:r w:rsidRPr="00FB3E64">
        <w:rPr>
          <w:rFonts w:cs="Arial"/>
          <w:color w:val="auto"/>
          <w:szCs w:val="18"/>
          <w:lang w:val="de-DE"/>
        </w:rPr>
        <w:t xml:space="preserve"> als wichtige Referenz für die Trends im Bereich der Freizeitfahrzeuge. Basis-Fahrzeuge für Reisemobile machen einen erheblichen Teil der Gesamtproduktion des Fiat Ducato aus. Auch das dreimillionste Exemplar, das </w:t>
      </w:r>
      <w:r>
        <w:rPr>
          <w:rFonts w:cs="Arial"/>
          <w:color w:val="auto"/>
          <w:szCs w:val="18"/>
          <w:lang w:val="de-DE"/>
        </w:rPr>
        <w:t xml:space="preserve">im vergangenen Jahr </w:t>
      </w:r>
      <w:r w:rsidRPr="00FB3E64">
        <w:rPr>
          <w:rFonts w:cs="Arial"/>
          <w:color w:val="auto"/>
          <w:szCs w:val="18"/>
          <w:lang w:val="de-DE"/>
        </w:rPr>
        <w:t>vom Band im italienische</w:t>
      </w:r>
      <w:r>
        <w:rPr>
          <w:rFonts w:cs="Arial"/>
          <w:color w:val="auto"/>
          <w:szCs w:val="18"/>
          <w:lang w:val="de-DE"/>
        </w:rPr>
        <w:t xml:space="preserve">n Produktionswerk rollte, wurde zum </w:t>
      </w:r>
      <w:r w:rsidRPr="00FB3E64">
        <w:rPr>
          <w:rFonts w:cs="Arial"/>
          <w:color w:val="auto"/>
          <w:szCs w:val="18"/>
          <w:lang w:val="de-DE"/>
        </w:rPr>
        <w:t>Wohnmobil ausgebaut.</w:t>
      </w:r>
    </w:p>
    <w:p w:rsidR="00774889" w:rsidRPr="00FB3E64" w:rsidRDefault="00774889" w:rsidP="00774889">
      <w:pPr>
        <w:rPr>
          <w:rFonts w:cs="Arial"/>
          <w:bCs/>
          <w:szCs w:val="18"/>
          <w:lang w:val="de-DE"/>
        </w:rPr>
      </w:pPr>
    </w:p>
    <w:p w:rsidR="00774889" w:rsidRDefault="00774889" w:rsidP="00774889">
      <w:pPr>
        <w:rPr>
          <w:rFonts w:cs="Arial"/>
          <w:color w:val="auto"/>
          <w:szCs w:val="18"/>
          <w:lang w:val="de-DE"/>
        </w:rPr>
      </w:pPr>
      <w:r w:rsidRPr="00FB3E64">
        <w:rPr>
          <w:rFonts w:cs="Arial"/>
          <w:color w:val="auto"/>
          <w:szCs w:val="18"/>
          <w:lang w:val="de-DE"/>
        </w:rPr>
        <w:t xml:space="preserve">Die Auszeichnung </w:t>
      </w:r>
      <w:r>
        <w:rPr>
          <w:rFonts w:cs="Arial"/>
          <w:color w:val="auto"/>
          <w:szCs w:val="18"/>
          <w:lang w:val="de-DE"/>
        </w:rPr>
        <w:t xml:space="preserve">als </w:t>
      </w:r>
      <w:r w:rsidRPr="00FB3E64">
        <w:rPr>
          <w:rFonts w:cs="Arial"/>
          <w:color w:val="auto"/>
          <w:szCs w:val="18"/>
          <w:lang w:val="de-DE"/>
        </w:rPr>
        <w:t>„Bestes Reisemobil-Basisfahrzeug</w:t>
      </w:r>
      <w:r>
        <w:rPr>
          <w:rFonts w:cs="Arial"/>
          <w:color w:val="auto"/>
          <w:szCs w:val="18"/>
          <w:lang w:val="de-DE"/>
        </w:rPr>
        <w:t xml:space="preserve"> 2019</w:t>
      </w:r>
      <w:r w:rsidRPr="00FB3E64">
        <w:rPr>
          <w:rFonts w:cs="Arial"/>
          <w:color w:val="auto"/>
          <w:szCs w:val="18"/>
          <w:lang w:val="de-DE"/>
        </w:rPr>
        <w:t>“</w:t>
      </w:r>
      <w:r>
        <w:rPr>
          <w:rFonts w:cs="Arial"/>
          <w:color w:val="auto"/>
          <w:szCs w:val="18"/>
          <w:lang w:val="de-DE"/>
        </w:rPr>
        <w:t xml:space="preserve"> </w:t>
      </w:r>
      <w:r w:rsidRPr="00FB3E64">
        <w:rPr>
          <w:rFonts w:cs="Arial"/>
          <w:color w:val="auto"/>
          <w:szCs w:val="18"/>
          <w:lang w:val="de-DE"/>
        </w:rPr>
        <w:t xml:space="preserve">bestätigt eindrucksvoll das Vertrauen der Kunden in den Fiat Ducato als </w:t>
      </w:r>
      <w:r w:rsidRPr="00FB3E64">
        <w:rPr>
          <w:rFonts w:cs="Arial"/>
          <w:szCs w:val="18"/>
          <w:lang w:val="de-DE"/>
        </w:rPr>
        <w:t xml:space="preserve">idealen Begleiter in der Freizeit. Grundstein der Erfolgsserie des Fiat Ducato ist die Strategie, das Fahrzeug schon bei der Entwicklung als </w:t>
      </w:r>
      <w:r w:rsidRPr="00FB3E64">
        <w:rPr>
          <w:rFonts w:cs="Arial"/>
          <w:color w:val="auto"/>
          <w:szCs w:val="18"/>
          <w:lang w:val="de-DE"/>
        </w:rPr>
        <w:t xml:space="preserve">Plattform für Ausbauten zu konzipieren. </w:t>
      </w:r>
    </w:p>
    <w:p w:rsidR="00774889" w:rsidRPr="00FB3E64" w:rsidRDefault="00774889" w:rsidP="00774889">
      <w:pPr>
        <w:rPr>
          <w:rFonts w:cs="Arial"/>
          <w:color w:val="auto"/>
          <w:szCs w:val="18"/>
          <w:lang w:val="de-DE"/>
        </w:rPr>
      </w:pPr>
    </w:p>
    <w:p w:rsidR="00774889" w:rsidRPr="00FB3E64" w:rsidRDefault="00774889" w:rsidP="00774889">
      <w:pPr>
        <w:rPr>
          <w:rFonts w:cs="Arial"/>
          <w:color w:val="auto"/>
          <w:szCs w:val="18"/>
          <w:lang w:val="de-DE"/>
        </w:rPr>
      </w:pPr>
      <w:r w:rsidRPr="00FB3E64">
        <w:rPr>
          <w:rFonts w:cs="Arial"/>
          <w:color w:val="auto"/>
          <w:szCs w:val="18"/>
          <w:lang w:val="de-DE"/>
        </w:rPr>
        <w:t>Der Fiat Ducato</w:t>
      </w:r>
      <w:r w:rsidRPr="00FB3E64">
        <w:rPr>
          <w:rFonts w:cs="Arial"/>
          <w:szCs w:val="18"/>
          <w:lang w:val="de-DE"/>
        </w:rPr>
        <w:softHyphen/>
      </w:r>
      <w:r w:rsidRPr="00FB3E64">
        <w:rPr>
          <w:rFonts w:cs="Arial"/>
          <w:szCs w:val="18"/>
          <w:lang w:val="de-DE"/>
        </w:rPr>
        <w:softHyphen/>
      </w:r>
      <w:r w:rsidRPr="00FB3E64">
        <w:rPr>
          <w:rFonts w:cs="Arial"/>
          <w:szCs w:val="18"/>
          <w:lang w:val="de-DE"/>
        </w:rPr>
        <w:softHyphen/>
      </w:r>
      <w:r w:rsidRPr="00FB3E64">
        <w:rPr>
          <w:rFonts w:cs="Arial"/>
          <w:szCs w:val="18"/>
          <w:lang w:val="de-DE"/>
        </w:rPr>
        <w:softHyphen/>
      </w:r>
      <w:r>
        <w:rPr>
          <w:rFonts w:cs="Arial"/>
          <w:color w:val="auto"/>
          <w:szCs w:val="18"/>
          <w:lang w:val="de-DE"/>
        </w:rPr>
        <w:t xml:space="preserve"> wird seit mehr als 37</w:t>
      </w:r>
      <w:r w:rsidRPr="00FB3E64">
        <w:rPr>
          <w:rFonts w:cs="Arial"/>
          <w:color w:val="auto"/>
          <w:szCs w:val="18"/>
          <w:lang w:val="de-DE"/>
        </w:rPr>
        <w:t xml:space="preserve"> Jahren im Werk SEVEL Sud i</w:t>
      </w:r>
      <w:r>
        <w:rPr>
          <w:rFonts w:cs="Arial"/>
          <w:color w:val="auto"/>
          <w:szCs w:val="18"/>
          <w:lang w:val="de-DE"/>
        </w:rPr>
        <w:t>m italienischen</w:t>
      </w:r>
      <w:r w:rsidRPr="00FB3E64">
        <w:rPr>
          <w:rFonts w:cs="Arial"/>
          <w:color w:val="auto"/>
          <w:szCs w:val="18"/>
          <w:lang w:val="de-DE"/>
        </w:rPr>
        <w:t xml:space="preserve"> Val di </w:t>
      </w:r>
      <w:proofErr w:type="spellStart"/>
      <w:r w:rsidRPr="00FB3E64">
        <w:rPr>
          <w:rFonts w:cs="Arial"/>
          <w:color w:val="auto"/>
          <w:szCs w:val="18"/>
          <w:lang w:val="de-DE"/>
        </w:rPr>
        <w:t>Sangro</w:t>
      </w:r>
      <w:proofErr w:type="spellEnd"/>
      <w:r w:rsidRPr="00FB3E64">
        <w:rPr>
          <w:rFonts w:cs="Arial"/>
          <w:color w:val="auto"/>
          <w:szCs w:val="18"/>
          <w:lang w:val="de-DE"/>
        </w:rPr>
        <w:t xml:space="preserve"> (Nähe Pescara) hergestellt. Das größte Werk für leichte Nutzfahrzeuge in Europa nimmt eine Fläche von über 1.200.000 Quadratmeter ein, es wurde mit dem Silber-Status nach dem Qualitätsstandard World Class Manufacturing ausgezeichnet. Seit Präsentation der ersten Modellgeneration im Jahr 1981 wurden die Merkmale des Fiat Ducato immer weiter verbessert. Der vielseitige Transporter kristallisierte sich als Trendsetter heraus, der heute in über 10.000 Varianten produziert und weltweit in mehr als 80 Ländern verkauft wird. Damit ist der Fiat Ducato ein wahrhaft globales Modell und ein Maßstab in seinem Segment. Die als Basis für Reisemobile dienenden Varianten des Fiat Ducato wurden gemeinsam mit den größten europäischen Reisemobilherstellern entworfen und entwickelt.</w:t>
      </w:r>
    </w:p>
    <w:p w:rsidR="00774889" w:rsidRPr="00FB3E64" w:rsidRDefault="00774889" w:rsidP="00774889">
      <w:pPr>
        <w:rPr>
          <w:rFonts w:cs="Arial"/>
          <w:szCs w:val="18"/>
          <w:lang w:val="de-DE"/>
        </w:rPr>
      </w:pPr>
    </w:p>
    <w:p w:rsidR="002A25D8" w:rsidRPr="000C1704" w:rsidRDefault="002A25D8" w:rsidP="00447D2E">
      <w:pPr>
        <w:spacing w:line="280" w:lineRule="atLeast"/>
        <w:jc w:val="both"/>
        <w:rPr>
          <w:rFonts w:asciiTheme="majorHAnsi" w:hAnsiTheme="majorHAnsi" w:cstheme="majorHAnsi"/>
          <w:color w:val="auto"/>
          <w:szCs w:val="16"/>
          <w:lang w:val="de-DE"/>
        </w:rPr>
      </w:pPr>
    </w:p>
    <w:p w:rsidR="00C8674C" w:rsidRPr="00BE6193" w:rsidRDefault="0051329D" w:rsidP="000C1704">
      <w:pPr>
        <w:spacing w:line="280" w:lineRule="atLeast"/>
        <w:rPr>
          <w:b/>
          <w:sz w:val="16"/>
          <w:szCs w:val="16"/>
          <w:lang w:val="de-DE"/>
        </w:rPr>
      </w:pPr>
      <w:r w:rsidRPr="00BE6193">
        <w:rPr>
          <w:sz w:val="16"/>
          <w:szCs w:val="16"/>
          <w:lang w:val="de-DE"/>
        </w:rPr>
        <w:t>Bei Rückfragen wenden Sie sich bitte an:</w:t>
      </w:r>
    </w:p>
    <w:p w:rsidR="000C1704" w:rsidRDefault="000C1704" w:rsidP="000C1704">
      <w:pPr>
        <w:pStyle w:val="01TEXT"/>
        <w:spacing w:line="276" w:lineRule="auto"/>
        <w:rPr>
          <w:sz w:val="16"/>
          <w:szCs w:val="16"/>
          <w:lang w:val="de-DE"/>
        </w:rPr>
      </w:pPr>
    </w:p>
    <w:p w:rsidR="00402102" w:rsidRPr="00447D2E" w:rsidRDefault="00402102" w:rsidP="000C1704">
      <w:pPr>
        <w:pStyle w:val="01TEXT"/>
        <w:spacing w:line="276" w:lineRule="auto"/>
        <w:rPr>
          <w:sz w:val="16"/>
          <w:szCs w:val="16"/>
          <w:lang w:val="de-DE"/>
        </w:rPr>
      </w:pPr>
      <w:r w:rsidRPr="00447D2E">
        <w:rPr>
          <w:sz w:val="16"/>
          <w:szCs w:val="16"/>
          <w:lang w:val="de-DE"/>
        </w:rPr>
        <w:t xml:space="preserve">Andreas </w:t>
      </w:r>
      <w:proofErr w:type="spellStart"/>
      <w:r w:rsidRPr="00447D2E">
        <w:rPr>
          <w:sz w:val="16"/>
          <w:szCs w:val="16"/>
          <w:lang w:val="de-DE"/>
        </w:rPr>
        <w:t>Blecha</w:t>
      </w:r>
      <w:proofErr w:type="spellEnd"/>
      <w:r w:rsidR="000C6B7E" w:rsidRPr="00447D2E">
        <w:rPr>
          <w:sz w:val="16"/>
          <w:szCs w:val="16"/>
          <w:lang w:val="de-DE"/>
        </w:rPr>
        <w:br/>
      </w:r>
      <w:r w:rsidRPr="00447D2E">
        <w:rPr>
          <w:sz w:val="16"/>
          <w:szCs w:val="16"/>
          <w:lang w:val="de-DE"/>
        </w:rPr>
        <w:t>Public Relations Manager</w:t>
      </w:r>
    </w:p>
    <w:p w:rsidR="000C6B7E" w:rsidRPr="00BE6193" w:rsidRDefault="00402102" w:rsidP="000C1704">
      <w:pPr>
        <w:pStyle w:val="01TEXT"/>
        <w:spacing w:line="276" w:lineRule="auto"/>
        <w:rPr>
          <w:sz w:val="16"/>
          <w:szCs w:val="16"/>
          <w:lang w:val="de-DE"/>
        </w:rPr>
      </w:pPr>
      <w:r w:rsidRPr="00BE6193">
        <w:rPr>
          <w:sz w:val="16"/>
          <w:szCs w:val="16"/>
          <w:lang w:val="de-DE"/>
        </w:rPr>
        <w:t>FCA Austria GmbH</w:t>
      </w:r>
    </w:p>
    <w:p w:rsidR="00402102" w:rsidRPr="00BE6193" w:rsidRDefault="00402102" w:rsidP="000C1704">
      <w:pPr>
        <w:pStyle w:val="01TEXT"/>
        <w:spacing w:line="276" w:lineRule="auto"/>
        <w:rPr>
          <w:sz w:val="16"/>
          <w:szCs w:val="16"/>
          <w:lang w:val="de-DE"/>
        </w:rPr>
      </w:pPr>
      <w:r w:rsidRPr="00BE6193">
        <w:rPr>
          <w:sz w:val="16"/>
          <w:szCs w:val="16"/>
          <w:lang w:val="de-DE"/>
        </w:rPr>
        <w:t>Schönbrunner Straße 297 - 307, 1120 Wien</w:t>
      </w:r>
    </w:p>
    <w:p w:rsidR="00402102" w:rsidRPr="00BE6193" w:rsidRDefault="00402102" w:rsidP="000C1704">
      <w:pPr>
        <w:pStyle w:val="01TEXT"/>
        <w:spacing w:line="276" w:lineRule="auto"/>
        <w:rPr>
          <w:sz w:val="16"/>
          <w:szCs w:val="16"/>
          <w:lang w:val="de-DE"/>
        </w:rPr>
      </w:pPr>
      <w:r w:rsidRPr="00BE6193">
        <w:rPr>
          <w:sz w:val="16"/>
          <w:szCs w:val="16"/>
          <w:lang w:val="de-DE"/>
        </w:rPr>
        <w:t xml:space="preserve">Tel: </w:t>
      </w:r>
      <w:r w:rsidRPr="00BE6193">
        <w:rPr>
          <w:sz w:val="16"/>
          <w:szCs w:val="16"/>
          <w:lang w:val="de-DE"/>
        </w:rPr>
        <w:tab/>
      </w:r>
      <w:r w:rsidR="006509D2" w:rsidRPr="00BE6193">
        <w:rPr>
          <w:sz w:val="16"/>
          <w:szCs w:val="16"/>
          <w:lang w:val="de-DE"/>
        </w:rPr>
        <w:t xml:space="preserve">+43 </w:t>
      </w:r>
      <w:r w:rsidRPr="00BE6193">
        <w:rPr>
          <w:sz w:val="16"/>
          <w:szCs w:val="16"/>
          <w:lang w:val="de-DE"/>
        </w:rPr>
        <w:t>1 68001 1088</w:t>
      </w:r>
    </w:p>
    <w:p w:rsidR="00402102" w:rsidRPr="00BE6193" w:rsidRDefault="00402102" w:rsidP="000C1704">
      <w:pPr>
        <w:pStyle w:val="01TEXT"/>
        <w:spacing w:line="276" w:lineRule="auto"/>
        <w:rPr>
          <w:sz w:val="16"/>
          <w:szCs w:val="16"/>
          <w:lang w:val="de-DE"/>
        </w:rPr>
      </w:pPr>
      <w:r w:rsidRPr="00BE6193">
        <w:rPr>
          <w:sz w:val="16"/>
          <w:szCs w:val="16"/>
          <w:lang w:val="de-DE"/>
        </w:rPr>
        <w:t>E-Mail:</w:t>
      </w:r>
      <w:r w:rsidRPr="00BE6193">
        <w:rPr>
          <w:sz w:val="16"/>
          <w:szCs w:val="16"/>
          <w:lang w:val="de-DE"/>
        </w:rPr>
        <w:tab/>
      </w:r>
      <w:hyperlink r:id="rId9" w:history="1">
        <w:r w:rsidR="00BE6193" w:rsidRPr="00BE6193">
          <w:rPr>
            <w:rStyle w:val="Hyperlink"/>
            <w:rFonts w:asciiTheme="majorHAnsi" w:hAnsiTheme="majorHAnsi" w:cstheme="majorHAnsi"/>
            <w:sz w:val="16"/>
            <w:szCs w:val="16"/>
          </w:rPr>
          <w:t>andreas.blecha@fcagroup.com</w:t>
        </w:r>
      </w:hyperlink>
      <w:bookmarkStart w:id="0" w:name="_GoBack"/>
      <w:bookmarkEnd w:id="0"/>
    </w:p>
    <w:p w:rsidR="00BE6193" w:rsidRPr="00BE6193" w:rsidRDefault="00402102" w:rsidP="000C1704">
      <w:pPr>
        <w:pStyle w:val="01TEXT"/>
        <w:spacing w:line="276" w:lineRule="auto"/>
        <w:jc w:val="both"/>
        <w:rPr>
          <w:sz w:val="16"/>
          <w:szCs w:val="16"/>
        </w:rPr>
      </w:pPr>
      <w:r w:rsidRPr="00BE6193">
        <w:rPr>
          <w:sz w:val="16"/>
          <w:szCs w:val="16"/>
          <w:lang w:val="de-DE"/>
        </w:rPr>
        <w:t xml:space="preserve">Fiat Professional Presse im Web: </w:t>
      </w:r>
      <w:hyperlink r:id="rId10" w:history="1">
        <w:r w:rsidR="00BE6193" w:rsidRPr="00BE6193">
          <w:rPr>
            <w:rStyle w:val="Hyperlink"/>
            <w:sz w:val="16"/>
            <w:szCs w:val="16"/>
          </w:rPr>
          <w:t>http://www.fiatprofessionalpress.at</w:t>
        </w:r>
      </w:hyperlink>
    </w:p>
    <w:p w:rsidR="00BE6193" w:rsidRPr="00BE6193" w:rsidRDefault="00BE6193" w:rsidP="000C1704">
      <w:pPr>
        <w:pStyle w:val="01TEXT"/>
        <w:spacing w:line="280" w:lineRule="atLeast"/>
        <w:jc w:val="both"/>
      </w:pPr>
    </w:p>
    <w:sectPr w:rsidR="00BE6193" w:rsidRPr="00BE6193" w:rsidSect="00A0521F">
      <w:headerReference w:type="default" r:id="rId11"/>
      <w:footerReference w:type="default" r:id="rId12"/>
      <w:headerReference w:type="first" r:id="rId13"/>
      <w:footerReference w:type="first" r:id="rId14"/>
      <w:pgSz w:w="11906" w:h="16838"/>
      <w:pgMar w:top="3119" w:right="1247"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93" w:rsidRDefault="00D53693" w:rsidP="007368CD">
      <w:r>
        <w:separator/>
      </w:r>
    </w:p>
  </w:endnote>
  <w:endnote w:type="continuationSeparator" w:id="0">
    <w:p w:rsidR="00D53693" w:rsidRDefault="00D5369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7CB4A661" wp14:editId="395FDFD5">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61F6F9E5" wp14:editId="5ADDA859">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0490363A" wp14:editId="2B7D0505">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76366243" wp14:editId="1F648F31">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6FD5FF2C" wp14:editId="7FAB39E9">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93" w:rsidRDefault="00D53693" w:rsidP="007368CD">
      <w:r>
        <w:separator/>
      </w:r>
    </w:p>
  </w:footnote>
  <w:footnote w:type="continuationSeparator" w:id="0">
    <w:p w:rsidR="00D53693" w:rsidRDefault="00D5369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82231"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6F3DEC5" wp14:editId="24B5F36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774889" w:rsidRPr="0077488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774889" w:rsidRPr="00774889">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7348577D" wp14:editId="39514DC6">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7F21660A" wp14:editId="3F5487EB">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28EF06A2" wp14:editId="74DE3A8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7870C4" wp14:editId="038ABE56">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2E1ACD51" wp14:editId="55435538">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3293969" wp14:editId="2F8C327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0798182" wp14:editId="406A367D">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45B92038" wp14:editId="6A15D0C5">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4FA6"/>
    <w:rsid w:val="00015788"/>
    <w:rsid w:val="00042ABB"/>
    <w:rsid w:val="000635B0"/>
    <w:rsid w:val="00080765"/>
    <w:rsid w:val="000C1704"/>
    <w:rsid w:val="000C6B7E"/>
    <w:rsid w:val="00100388"/>
    <w:rsid w:val="00100DD0"/>
    <w:rsid w:val="00113769"/>
    <w:rsid w:val="001414CD"/>
    <w:rsid w:val="00156A1B"/>
    <w:rsid w:val="00183C35"/>
    <w:rsid w:val="00191325"/>
    <w:rsid w:val="00194FC0"/>
    <w:rsid w:val="001A1D23"/>
    <w:rsid w:val="001A6FB2"/>
    <w:rsid w:val="001B2F74"/>
    <w:rsid w:val="001B6D7E"/>
    <w:rsid w:val="001C2965"/>
    <w:rsid w:val="001C64DD"/>
    <w:rsid w:val="001D151E"/>
    <w:rsid w:val="001E30C6"/>
    <w:rsid w:val="001F73BE"/>
    <w:rsid w:val="00231423"/>
    <w:rsid w:val="0023635F"/>
    <w:rsid w:val="00242AC6"/>
    <w:rsid w:val="002479B9"/>
    <w:rsid w:val="00253020"/>
    <w:rsid w:val="00260193"/>
    <w:rsid w:val="00267C53"/>
    <w:rsid w:val="0029558E"/>
    <w:rsid w:val="002A25D8"/>
    <w:rsid w:val="002E1CC5"/>
    <w:rsid w:val="0030539A"/>
    <w:rsid w:val="0031246A"/>
    <w:rsid w:val="00334A3A"/>
    <w:rsid w:val="0035275D"/>
    <w:rsid w:val="00370917"/>
    <w:rsid w:val="00375E15"/>
    <w:rsid w:val="003769CA"/>
    <w:rsid w:val="003829A0"/>
    <w:rsid w:val="003B3674"/>
    <w:rsid w:val="003D2E9C"/>
    <w:rsid w:val="003D6160"/>
    <w:rsid w:val="003E3A5A"/>
    <w:rsid w:val="003F1BCC"/>
    <w:rsid w:val="00402102"/>
    <w:rsid w:val="00447D2E"/>
    <w:rsid w:val="00463C2D"/>
    <w:rsid w:val="00477F07"/>
    <w:rsid w:val="0049059F"/>
    <w:rsid w:val="004C3648"/>
    <w:rsid w:val="004D5D80"/>
    <w:rsid w:val="00511B03"/>
    <w:rsid w:val="0051329D"/>
    <w:rsid w:val="00522317"/>
    <w:rsid w:val="00533548"/>
    <w:rsid w:val="00542833"/>
    <w:rsid w:val="00550D9F"/>
    <w:rsid w:val="00552B7E"/>
    <w:rsid w:val="005577BF"/>
    <w:rsid w:val="005635EA"/>
    <w:rsid w:val="0057431F"/>
    <w:rsid w:val="00575670"/>
    <w:rsid w:val="00587ACD"/>
    <w:rsid w:val="005B3F8C"/>
    <w:rsid w:val="005B7F4A"/>
    <w:rsid w:val="005C0F62"/>
    <w:rsid w:val="005E66BF"/>
    <w:rsid w:val="0061548C"/>
    <w:rsid w:val="00631325"/>
    <w:rsid w:val="0063304C"/>
    <w:rsid w:val="006509D2"/>
    <w:rsid w:val="006540EB"/>
    <w:rsid w:val="00654DEB"/>
    <w:rsid w:val="00673195"/>
    <w:rsid w:val="00690111"/>
    <w:rsid w:val="0069035F"/>
    <w:rsid w:val="006904E5"/>
    <w:rsid w:val="00694718"/>
    <w:rsid w:val="006A30C1"/>
    <w:rsid w:val="006A774B"/>
    <w:rsid w:val="006C12F3"/>
    <w:rsid w:val="006C6297"/>
    <w:rsid w:val="006E07B2"/>
    <w:rsid w:val="006E2703"/>
    <w:rsid w:val="00727CDB"/>
    <w:rsid w:val="007333AC"/>
    <w:rsid w:val="007368CD"/>
    <w:rsid w:val="00774889"/>
    <w:rsid w:val="00794625"/>
    <w:rsid w:val="007B03C1"/>
    <w:rsid w:val="007B0917"/>
    <w:rsid w:val="007B6267"/>
    <w:rsid w:val="007D3461"/>
    <w:rsid w:val="007D722D"/>
    <w:rsid w:val="007F0222"/>
    <w:rsid w:val="007F72BC"/>
    <w:rsid w:val="00801E68"/>
    <w:rsid w:val="00820175"/>
    <w:rsid w:val="008362C7"/>
    <w:rsid w:val="008622C6"/>
    <w:rsid w:val="008738D3"/>
    <w:rsid w:val="009128E8"/>
    <w:rsid w:val="00934087"/>
    <w:rsid w:val="00937AC5"/>
    <w:rsid w:val="00945A2F"/>
    <w:rsid w:val="00955E06"/>
    <w:rsid w:val="009B7E38"/>
    <w:rsid w:val="009C555E"/>
    <w:rsid w:val="009E2CCD"/>
    <w:rsid w:val="00A0521F"/>
    <w:rsid w:val="00A2097C"/>
    <w:rsid w:val="00A34333"/>
    <w:rsid w:val="00A45699"/>
    <w:rsid w:val="00A53079"/>
    <w:rsid w:val="00A90E4D"/>
    <w:rsid w:val="00AA1BBD"/>
    <w:rsid w:val="00AC018C"/>
    <w:rsid w:val="00AF1350"/>
    <w:rsid w:val="00AF495F"/>
    <w:rsid w:val="00B2295B"/>
    <w:rsid w:val="00B45447"/>
    <w:rsid w:val="00B56CCF"/>
    <w:rsid w:val="00B92161"/>
    <w:rsid w:val="00BA04FB"/>
    <w:rsid w:val="00BA18A9"/>
    <w:rsid w:val="00BC6D06"/>
    <w:rsid w:val="00BD3819"/>
    <w:rsid w:val="00BE6193"/>
    <w:rsid w:val="00C02D49"/>
    <w:rsid w:val="00C728C8"/>
    <w:rsid w:val="00C80FED"/>
    <w:rsid w:val="00C844DB"/>
    <w:rsid w:val="00C8674C"/>
    <w:rsid w:val="00C87B17"/>
    <w:rsid w:val="00C87F1E"/>
    <w:rsid w:val="00CA61F9"/>
    <w:rsid w:val="00CE03EB"/>
    <w:rsid w:val="00CF0753"/>
    <w:rsid w:val="00D01EAC"/>
    <w:rsid w:val="00D32655"/>
    <w:rsid w:val="00D50A2A"/>
    <w:rsid w:val="00D53693"/>
    <w:rsid w:val="00D57352"/>
    <w:rsid w:val="00D66D7C"/>
    <w:rsid w:val="00D77871"/>
    <w:rsid w:val="00D829A1"/>
    <w:rsid w:val="00D85096"/>
    <w:rsid w:val="00D90126"/>
    <w:rsid w:val="00D96809"/>
    <w:rsid w:val="00DA0797"/>
    <w:rsid w:val="00DB724B"/>
    <w:rsid w:val="00DD5774"/>
    <w:rsid w:val="00DF3A0C"/>
    <w:rsid w:val="00E31EF3"/>
    <w:rsid w:val="00E454CF"/>
    <w:rsid w:val="00E60B6D"/>
    <w:rsid w:val="00E62B67"/>
    <w:rsid w:val="00E66569"/>
    <w:rsid w:val="00E74B6E"/>
    <w:rsid w:val="00E77449"/>
    <w:rsid w:val="00E81717"/>
    <w:rsid w:val="00E97E1E"/>
    <w:rsid w:val="00EA1795"/>
    <w:rsid w:val="00EA3C9B"/>
    <w:rsid w:val="00ED00FC"/>
    <w:rsid w:val="00ED651E"/>
    <w:rsid w:val="00EE3BF4"/>
    <w:rsid w:val="00EF069F"/>
    <w:rsid w:val="00F01160"/>
    <w:rsid w:val="00F062EF"/>
    <w:rsid w:val="00F077AF"/>
    <w:rsid w:val="00F24131"/>
    <w:rsid w:val="00F4253F"/>
    <w:rsid w:val="00F625CA"/>
    <w:rsid w:val="00F9229F"/>
    <w:rsid w:val="00F931BD"/>
    <w:rsid w:val="00FA1D81"/>
    <w:rsid w:val="00FD61C7"/>
    <w:rsid w:val="00FE0AA2"/>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Testo">
    <w:name w:val="Testo"/>
    <w:basedOn w:val="Standard"/>
    <w:link w:val="TestoCarattere"/>
    <w:uiPriority w:val="99"/>
    <w:qFormat/>
    <w:rsid w:val="00447D2E"/>
    <w:pPr>
      <w:widowControl w:val="0"/>
      <w:tabs>
        <w:tab w:val="left" w:pos="-6379"/>
        <w:tab w:val="left" w:pos="-1701"/>
        <w:tab w:val="left" w:pos="-1560"/>
        <w:tab w:val="left" w:pos="1134"/>
      </w:tabs>
      <w:spacing w:after="120" w:line="240" w:lineRule="auto"/>
      <w:ind w:left="567"/>
      <w:jc w:val="both"/>
    </w:pPr>
    <w:rPr>
      <w:rFonts w:ascii="Calibri" w:eastAsia="?????? Pro W3" w:hAnsi="Calibri"/>
      <w:noProof/>
      <w:sz w:val="28"/>
      <w:szCs w:val="20"/>
      <w:lang w:val="de-DE" w:bidi="en-GB"/>
    </w:rPr>
  </w:style>
  <w:style w:type="character" w:customStyle="1" w:styleId="TestoCarattere">
    <w:name w:val="Testo Carattere"/>
    <w:link w:val="Testo"/>
    <w:uiPriority w:val="99"/>
    <w:locked/>
    <w:rsid w:val="00447D2E"/>
    <w:rPr>
      <w:rFonts w:ascii="Calibri" w:eastAsia="?????? Pro W3" w:hAnsi="Calibri"/>
      <w:noProof/>
      <w:color w:val="000000"/>
      <w:sz w:val="28"/>
      <w:szCs w:val="20"/>
      <w:lang w:val="de-DE" w:bidi="en-GB"/>
    </w:rPr>
  </w:style>
  <w:style w:type="paragraph" w:customStyle="1" w:styleId="stil1">
    <w:name w:val="stil1"/>
    <w:basedOn w:val="Standard"/>
    <w:rsid w:val="00447D2E"/>
    <w:pPr>
      <w:spacing w:before="100" w:beforeAutospacing="1" w:after="100" w:afterAutospacing="1" w:line="240" w:lineRule="auto"/>
      <w:jc w:val="both"/>
    </w:pPr>
    <w:rPr>
      <w:rFonts w:ascii="Times New Roman" w:hAnsi="Times New Roman"/>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Testo">
    <w:name w:val="Testo"/>
    <w:basedOn w:val="Standard"/>
    <w:link w:val="TestoCarattere"/>
    <w:uiPriority w:val="99"/>
    <w:qFormat/>
    <w:rsid w:val="00447D2E"/>
    <w:pPr>
      <w:widowControl w:val="0"/>
      <w:tabs>
        <w:tab w:val="left" w:pos="-6379"/>
        <w:tab w:val="left" w:pos="-1701"/>
        <w:tab w:val="left" w:pos="-1560"/>
        <w:tab w:val="left" w:pos="1134"/>
      </w:tabs>
      <w:spacing w:after="120" w:line="240" w:lineRule="auto"/>
      <w:ind w:left="567"/>
      <w:jc w:val="both"/>
    </w:pPr>
    <w:rPr>
      <w:rFonts w:ascii="Calibri" w:eastAsia="?????? Pro W3" w:hAnsi="Calibri"/>
      <w:noProof/>
      <w:sz w:val="28"/>
      <w:szCs w:val="20"/>
      <w:lang w:val="de-DE" w:bidi="en-GB"/>
    </w:rPr>
  </w:style>
  <w:style w:type="character" w:customStyle="1" w:styleId="TestoCarattere">
    <w:name w:val="Testo Carattere"/>
    <w:link w:val="Testo"/>
    <w:uiPriority w:val="99"/>
    <w:locked/>
    <w:rsid w:val="00447D2E"/>
    <w:rPr>
      <w:rFonts w:ascii="Calibri" w:eastAsia="?????? Pro W3" w:hAnsi="Calibri"/>
      <w:noProof/>
      <w:color w:val="000000"/>
      <w:sz w:val="28"/>
      <w:szCs w:val="20"/>
      <w:lang w:val="de-DE" w:bidi="en-GB"/>
    </w:rPr>
  </w:style>
  <w:style w:type="paragraph" w:customStyle="1" w:styleId="stil1">
    <w:name w:val="stil1"/>
    <w:basedOn w:val="Standard"/>
    <w:rsid w:val="00447D2E"/>
    <w:pPr>
      <w:spacing w:before="100" w:beforeAutospacing="1" w:after="100" w:afterAutospacing="1" w:line="240" w:lineRule="auto"/>
      <w:jc w:val="both"/>
    </w:pPr>
    <w:rPr>
      <w:rFonts w:ascii="Times New Roman" w:hAnsi="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7114">
      <w:bodyDiv w:val="1"/>
      <w:marLeft w:val="0"/>
      <w:marRight w:val="0"/>
      <w:marTop w:val="0"/>
      <w:marBottom w:val="0"/>
      <w:divBdr>
        <w:top w:val="none" w:sz="0" w:space="0" w:color="auto"/>
        <w:left w:val="none" w:sz="0" w:space="0" w:color="auto"/>
        <w:bottom w:val="none" w:sz="0" w:space="0" w:color="auto"/>
        <w:right w:val="none" w:sz="0" w:space="0" w:color="auto"/>
      </w:divBdr>
    </w:div>
    <w:div w:id="865143199">
      <w:bodyDiv w:val="1"/>
      <w:marLeft w:val="0"/>
      <w:marRight w:val="0"/>
      <w:marTop w:val="0"/>
      <w:marBottom w:val="0"/>
      <w:divBdr>
        <w:top w:val="none" w:sz="0" w:space="0" w:color="auto"/>
        <w:left w:val="none" w:sz="0" w:space="0" w:color="auto"/>
        <w:bottom w:val="none" w:sz="0" w:space="0" w:color="auto"/>
        <w:right w:val="none" w:sz="0" w:space="0" w:color="auto"/>
      </w:divBdr>
    </w:div>
    <w:div w:id="1985430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ofessional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2500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2018-09-20T10:17:00Z</cp:lastPrinted>
  <dcterms:created xsi:type="dcterms:W3CDTF">2019-01-28T17:43:00Z</dcterms:created>
  <dcterms:modified xsi:type="dcterms:W3CDTF">2019-01-28T17:43:00Z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